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整形外科</w:t>
      </w:r>
      <w:r>
        <w:rPr>
          <w:rFonts w:hint="eastAsia"/>
          <w:b/>
          <w:sz w:val="30"/>
          <w:szCs w:val="30"/>
        </w:rPr>
        <w:t>专</w:t>
      </w:r>
      <w:r>
        <w:rPr>
          <w:rFonts w:hint="eastAsia"/>
          <w:b/>
          <w:sz w:val="30"/>
          <w:szCs w:val="30"/>
          <w:u w:val="none"/>
        </w:rPr>
        <w:t>业委</w:t>
      </w:r>
      <w:r>
        <w:rPr>
          <w:rFonts w:hint="eastAsia"/>
          <w:b/>
          <w:sz w:val="30"/>
          <w:szCs w:val="30"/>
        </w:rPr>
        <w:t>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u w:val="none"/>
          <w:lang w:eastAsia="zh-CN"/>
        </w:rPr>
        <w:t>青年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3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 xml:space="preserve">caizhen1976@126.com   </w:t>
      </w:r>
      <w:r>
        <w:rPr>
          <w:rFonts w:hint="eastAsia"/>
          <w:sz w:val="18"/>
          <w:szCs w:val="18"/>
        </w:rPr>
        <w:t>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F336B"/>
    <w:rsid w:val="3E0F336B"/>
    <w:rsid w:val="6A4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2019-01-22T07:26:00Z</dcterms:created>
  <dc:creator>范庆</dc:creator>
  <cp:lastModifiedBy>范庆</cp:lastModifiedBy>
  <dcterms:modified xsi:type="dcterms:W3CDTF">2019-01-22T07:28:41Z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