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肝胆胰外科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03A9C"/>
    <w:rsid w:val="0DF41C96"/>
    <w:rsid w:val="198558D8"/>
    <w:rsid w:val="1CEB7E9C"/>
    <w:rsid w:val="1D8F23A8"/>
    <w:rsid w:val="1DA90FF9"/>
    <w:rsid w:val="29C03A9C"/>
    <w:rsid w:val="39AE5A65"/>
    <w:rsid w:val="41617A06"/>
    <w:rsid w:val="4FDE66E6"/>
    <w:rsid w:val="50171E8D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1-08-20T08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A335B585474EACB0226D382C3BFE35</vt:lpwstr>
  </property>
</Properties>
</file>